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hint="eastAsia" w:ascii="仿宋_GB2312" w:eastAsia="仿宋_GB2312" w:cs="宋体" w:hAnsi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附件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申报单位情况表</w:t>
      </w:r>
    </w:p>
    <w:tbl>
      <w:tblPr>
        <w:tblStyle w:val="4"/>
        <w:tblW w:w="972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504"/>
        <w:gridCol w:w="1617"/>
        <w:gridCol w:w="1260"/>
        <w:gridCol w:w="144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8061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地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址</w:t>
            </w:r>
          </w:p>
        </w:tc>
        <w:tc>
          <w:tcPr>
            <w:tcW w:w="4821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邮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编</w:t>
            </w:r>
          </w:p>
        </w:tc>
        <w:tc>
          <w:tcPr>
            <w:tcW w:w="180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4821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</w:tc>
        <w:tc>
          <w:tcPr>
            <w:tcW w:w="180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法</w:t>
            </w:r>
            <w:r>
              <w:rPr>
                <w:rFonts w:hint="eastAsia"/>
                <w:sz w:val="24"/>
              </w:rPr>
              <w:t>定</w:t>
            </w:r>
            <w:r>
              <w:rPr>
                <w:sz w:val="24"/>
              </w:rPr>
              <w:t>代表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821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 机</w:t>
            </w:r>
          </w:p>
        </w:tc>
        <w:tc>
          <w:tcPr>
            <w:tcW w:w="180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人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 务</w:t>
            </w: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  <w:r>
              <w:rPr>
                <w:sz w:val="24"/>
              </w:rPr>
              <w:t>电话</w:t>
            </w:r>
          </w:p>
        </w:tc>
        <w:tc>
          <w:tcPr>
            <w:tcW w:w="180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6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传  真</w:t>
            </w: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180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性质</w:t>
            </w:r>
          </w:p>
        </w:tc>
        <w:tc>
          <w:tcPr>
            <w:tcW w:w="8061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学会、协会、促进会、研究会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民办非企业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企业科协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高校、科研机构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业务领域</w:t>
            </w:r>
          </w:p>
        </w:tc>
        <w:tc>
          <w:tcPr>
            <w:tcW w:w="8061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7" w:hRule="exact"/>
        </w:trPr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单位简介</w:t>
            </w:r>
          </w:p>
        </w:tc>
        <w:tc>
          <w:tcPr>
            <w:tcW w:w="8061" w:type="dxa"/>
            <w:gridSpan w:val="6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8" w:hRule="exact"/>
        </w:trPr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项目路演</w:t>
            </w:r>
            <w:r>
              <w:rPr>
                <w:rFonts w:hint="eastAsia"/>
                <w:sz w:val="24"/>
              </w:rPr>
              <w:t>优势资源和渠道</w:t>
            </w:r>
          </w:p>
        </w:tc>
        <w:tc>
          <w:tcPr>
            <w:tcW w:w="8061" w:type="dxa"/>
            <w:gridSpan w:val="6"/>
          </w:tcPr>
          <w:p>
            <w:pPr>
              <w:rPr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说明：请申报单位将所要求提供的资料和以上表格，加盖公章后一起送达。申报单位需保证所提供资料真实性，表格所填内容和提交资料必须一致。申报单位若出现弄虚作假行为的，一切责任和后果由该单位自行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0A"/>
    <w:rsid w:val="000B673E"/>
    <w:rsid w:val="0012108E"/>
    <w:rsid w:val="00191E0A"/>
    <w:rsid w:val="003E226C"/>
    <w:rsid w:val="00432974"/>
    <w:rsid w:val="0058477D"/>
    <w:rsid w:val="00587C9B"/>
    <w:rsid w:val="00605501"/>
    <w:rsid w:val="008944DF"/>
    <w:rsid w:val="009D33BF"/>
    <w:rsid w:val="00C3415B"/>
    <w:rsid w:val="00D67A06"/>
    <w:rsid w:val="00DC4BF1"/>
    <w:rsid w:val="00DC648C"/>
    <w:rsid w:val="00E76AD4"/>
    <w:rsid w:val="039D5197"/>
    <w:rsid w:val="159850E2"/>
    <w:rsid w:val="1E1D4541"/>
    <w:rsid w:val="27752086"/>
    <w:rsid w:val="3B6C50DD"/>
    <w:rsid w:val="45323233"/>
    <w:rsid w:val="4CED5147"/>
    <w:rsid w:val="52633D6D"/>
    <w:rsid w:val="5A40698E"/>
    <w:rsid w:val="658E799B"/>
    <w:rsid w:val="69553CA0"/>
    <w:rsid w:val="7B7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239</Characters>
  <Lines>1</Lines>
  <Paragraphs>1</Paragraphs>
  <TotalTime>33</TotalTime>
  <ScaleCrop>false</ScaleCrop>
  <LinksUpToDate>false</LinksUpToDate>
  <CharactersWithSpaces>279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2017-09-28T09:53:00Z</dcterms:created>
  <dc:creator>Admin</dc:creator>
  <cp:lastModifiedBy>linzhaowu</cp:lastModifiedBy>
  <cp:lastPrinted>2019-11-29T01:56:00Z</cp:lastPrinted>
  <dcterms:modified xsi:type="dcterms:W3CDTF">2021-04-14T07:30:54Z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662AE33BEC554EE4A80DB39884A64D27</vt:lpwstr>
  </property>
</Properties>
</file>