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32" w:rsidRDefault="00774332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</w:p>
    <w:p w:rsidR="00774332" w:rsidRDefault="00774332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</w:p>
    <w:p w:rsidR="00774332" w:rsidRDefault="00D702A7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深圳市科协全国科技工作者日活动</w:t>
      </w:r>
    </w:p>
    <w:p w:rsidR="00774332" w:rsidRDefault="00D702A7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项目申报书</w:t>
      </w:r>
    </w:p>
    <w:p w:rsidR="00774332" w:rsidRDefault="00774332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</w:p>
    <w:p w:rsidR="00774332" w:rsidRDefault="00774332">
      <w:pPr>
        <w:spacing w:beforeLines="100" w:before="312" w:afterLines="150" w:after="468" w:line="520" w:lineRule="exact"/>
        <w:jc w:val="left"/>
        <w:rPr>
          <w:rFonts w:ascii="小标宋" w:eastAsia="小标宋" w:hAnsi="华文中宋" w:cs="小标宋"/>
          <w:color w:val="000000"/>
          <w:sz w:val="44"/>
          <w:szCs w:val="44"/>
        </w:rPr>
      </w:pPr>
      <w:bookmarkStart w:id="0" w:name="_GoBack"/>
      <w:bookmarkEnd w:id="0"/>
    </w:p>
    <w:p w:rsidR="00774332" w:rsidRDefault="00774332">
      <w:pPr>
        <w:spacing w:beforeLines="100" w:before="312" w:afterLines="150" w:after="468" w:line="520" w:lineRule="exact"/>
        <w:jc w:val="left"/>
        <w:rPr>
          <w:rFonts w:ascii="仿宋_GB2312" w:eastAsia="仿宋_GB2312" w:hAnsi="华文中宋" w:cs="小标宋"/>
          <w:color w:val="000000"/>
          <w:sz w:val="32"/>
          <w:szCs w:val="32"/>
        </w:rPr>
      </w:pPr>
    </w:p>
    <w:p w:rsidR="00774332" w:rsidRDefault="00D702A7">
      <w:pPr>
        <w:spacing w:beforeLines="100" w:before="312" w:afterLines="150" w:after="468" w:line="520" w:lineRule="exact"/>
        <w:ind w:firstLineChars="300" w:firstLine="960"/>
        <w:jc w:val="left"/>
        <w:rPr>
          <w:rFonts w:ascii="仿宋_GB2312" w:eastAsia="仿宋_GB2312" w:hAnsi="华文中宋" w:cs="小标宋"/>
          <w:color w:val="000000"/>
          <w:sz w:val="32"/>
          <w:szCs w:val="32"/>
        </w:rPr>
      </w:pPr>
      <w:r>
        <w:rPr>
          <w:rFonts w:ascii="仿宋_GB2312" w:eastAsia="仿宋_GB2312" w:hAnsi="华文中宋" w:cs="小标宋" w:hint="eastAsia"/>
          <w:color w:val="000000"/>
          <w:sz w:val="32"/>
          <w:szCs w:val="32"/>
        </w:rPr>
        <w:t>活动名称：</w:t>
      </w:r>
    </w:p>
    <w:p w:rsidR="00774332" w:rsidRDefault="00D702A7">
      <w:pPr>
        <w:spacing w:beforeLines="100" w:before="312" w:afterLines="150" w:after="468" w:line="520" w:lineRule="exact"/>
        <w:ind w:firstLineChars="300" w:firstLine="960"/>
        <w:jc w:val="left"/>
        <w:rPr>
          <w:rFonts w:ascii="仿宋_GB2312" w:eastAsia="仿宋_GB2312" w:hAnsi="华文中宋" w:cs="小标宋"/>
          <w:color w:val="000000"/>
          <w:sz w:val="32"/>
          <w:szCs w:val="32"/>
        </w:rPr>
      </w:pPr>
      <w:r>
        <w:rPr>
          <w:rFonts w:ascii="仿宋_GB2312" w:eastAsia="仿宋_GB2312" w:hAnsi="华文中宋" w:cs="小标宋" w:hint="eastAsia"/>
          <w:color w:val="000000"/>
          <w:sz w:val="32"/>
          <w:szCs w:val="32"/>
        </w:rPr>
        <w:t>申报单位：</w:t>
      </w:r>
    </w:p>
    <w:p w:rsidR="00774332" w:rsidRDefault="00D702A7">
      <w:pPr>
        <w:spacing w:beforeLines="100" w:before="312" w:afterLines="150" w:after="468" w:line="520" w:lineRule="exact"/>
        <w:ind w:firstLineChars="300" w:firstLine="960"/>
        <w:jc w:val="left"/>
        <w:rPr>
          <w:rFonts w:ascii="仿宋_GB2312" w:eastAsia="仿宋_GB2312" w:hAnsi="华文中宋" w:cs="小标宋"/>
          <w:color w:val="000000"/>
          <w:sz w:val="32"/>
          <w:szCs w:val="32"/>
        </w:rPr>
      </w:pPr>
      <w:r>
        <w:rPr>
          <w:rFonts w:ascii="仿宋_GB2312" w:eastAsia="仿宋_GB2312" w:hAnsi="华文中宋" w:cs="小标宋" w:hint="eastAsia"/>
          <w:color w:val="000000"/>
          <w:sz w:val="32"/>
          <w:szCs w:val="32"/>
        </w:rPr>
        <w:t>填报日期：</w:t>
      </w:r>
    </w:p>
    <w:p w:rsidR="00774332" w:rsidRDefault="00774332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</w:p>
    <w:p w:rsidR="00774332" w:rsidRDefault="00774332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</w:p>
    <w:p w:rsidR="00774332" w:rsidRDefault="00774332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</w:p>
    <w:p w:rsidR="00774332" w:rsidRDefault="00774332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</w:p>
    <w:p w:rsidR="00774332" w:rsidRDefault="00774332">
      <w:pPr>
        <w:spacing w:beforeLines="100" w:before="312" w:afterLines="150" w:after="468" w:line="520" w:lineRule="exact"/>
        <w:jc w:val="center"/>
        <w:rPr>
          <w:rFonts w:ascii="小标宋" w:eastAsia="小标宋" w:hAnsi="华文中宋" w:cs="小标宋"/>
          <w:color w:val="000000"/>
          <w:sz w:val="44"/>
          <w:szCs w:val="44"/>
        </w:rPr>
      </w:pPr>
    </w:p>
    <w:p w:rsidR="00774332" w:rsidRDefault="00D702A7">
      <w:pPr>
        <w:spacing w:beforeLines="100" w:before="312" w:afterLines="150" w:after="468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填</w:t>
      </w:r>
      <w:r>
        <w:rPr>
          <w:rFonts w:ascii="小标宋" w:eastAsia="小标宋" w:hAnsi="华文中宋" w:cs="小标宋"/>
          <w:color w:val="000000"/>
          <w:sz w:val="44"/>
          <w:szCs w:val="44"/>
        </w:rPr>
        <w:t xml:space="preserve">  </w:t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报</w:t>
      </w:r>
      <w:r>
        <w:rPr>
          <w:rFonts w:ascii="小标宋" w:eastAsia="小标宋" w:hAnsi="华文中宋" w:cs="小标宋"/>
          <w:color w:val="000000"/>
          <w:sz w:val="44"/>
          <w:szCs w:val="44"/>
        </w:rPr>
        <w:t xml:space="preserve">  </w:t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说</w:t>
      </w:r>
      <w:r>
        <w:rPr>
          <w:rFonts w:ascii="小标宋" w:eastAsia="小标宋" w:hAnsi="华文中宋" w:cs="小标宋"/>
          <w:color w:val="000000"/>
          <w:sz w:val="44"/>
          <w:szCs w:val="44"/>
        </w:rPr>
        <w:t xml:space="preserve">  </w:t>
      </w:r>
      <w:r>
        <w:rPr>
          <w:rFonts w:ascii="小标宋" w:eastAsia="小标宋" w:hAnsi="华文中宋" w:cs="小标宋" w:hint="eastAsia"/>
          <w:color w:val="000000"/>
          <w:sz w:val="44"/>
          <w:szCs w:val="44"/>
        </w:rPr>
        <w:t>明</w:t>
      </w:r>
    </w:p>
    <w:p w:rsidR="00774332" w:rsidRDefault="00D702A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1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．本申报书填写内容须实事求是，表述应明确、严谨，相应栏目请填写完整。格式不符的申报书不予受理。</w:t>
      </w:r>
    </w:p>
    <w:p w:rsidR="00774332" w:rsidRDefault="00D702A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．申报书应为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>A4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开本的计算机双面打印稿。</w:t>
      </w:r>
    </w:p>
    <w:p w:rsidR="00774332" w:rsidRDefault="00D702A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sz w:val="30"/>
          <w:szCs w:val="30"/>
        </w:rPr>
        <w:t>3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项目应由项目单位本级执行，严禁转包。如需有关单位参与协作，请在申报书各相关部分中，写明由第一申报单位牵头项目实施和管理，并明确承办单位和协作单位双方在任务分工、经费使用等方面的责、权、利。</w:t>
      </w:r>
    </w:p>
    <w:p w:rsidR="00774332" w:rsidRDefault="00D702A7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4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．申请材料需申请单位加盖公章和骑缝章，按照项目指南或申报通知要求提交项目申报材料。</w:t>
      </w:r>
    </w:p>
    <w:p w:rsidR="00774332" w:rsidRDefault="00D702A7">
      <w:pPr>
        <w:snapToGrid w:val="0"/>
        <w:spacing w:line="20" w:lineRule="exact"/>
        <w:ind w:firstLineChars="200" w:firstLine="600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115"/>
        <w:gridCol w:w="344"/>
        <w:gridCol w:w="223"/>
        <w:gridCol w:w="2390"/>
        <w:gridCol w:w="1275"/>
        <w:gridCol w:w="1083"/>
        <w:gridCol w:w="193"/>
        <w:gridCol w:w="2227"/>
      </w:tblGrid>
      <w:tr w:rsidR="00774332">
        <w:trPr>
          <w:trHeight w:val="567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eastAsia="黑体" w:cs="黑体" w:hint="eastAsia"/>
              </w:rPr>
              <w:lastRenderedPageBreak/>
              <w:t>一、项目基本情况</w:t>
            </w:r>
          </w:p>
        </w:tc>
      </w:tr>
      <w:tr w:rsidR="00774332">
        <w:trPr>
          <w:trHeight w:hRule="exact" w:val="1280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项目申报</w:t>
            </w:r>
          </w:p>
          <w:p w:rsidR="00774332" w:rsidRDefault="00D702A7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单位名称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（项目组织承办单位名称，须与前页名称一致）</w:t>
            </w:r>
          </w:p>
        </w:tc>
      </w:tr>
      <w:tr w:rsidR="00774332">
        <w:trPr>
          <w:trHeight w:hRule="exact" w:val="1006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项目主办、支持、协办单位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（如有多个，请分别填写）</w:t>
            </w:r>
          </w:p>
        </w:tc>
      </w:tr>
      <w:tr w:rsidR="00774332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项目负责人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联系电话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</w:tr>
      <w:tr w:rsidR="00774332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项目联络人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联系电话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</w:p>
        </w:tc>
      </w:tr>
      <w:tr w:rsidR="00774332">
        <w:trPr>
          <w:trHeight w:hRule="exact" w:val="982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项目申报单位收款账户信息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（户名、开户行、账号）</w:t>
            </w:r>
          </w:p>
        </w:tc>
      </w:tr>
      <w:tr w:rsidR="00774332">
        <w:trPr>
          <w:trHeight w:hRule="exact" w:val="995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项目执行</w:t>
            </w:r>
          </w:p>
          <w:p w:rsidR="00774332" w:rsidRDefault="00D702A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起止时间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000000"/>
              </w:rPr>
            </w:pPr>
          </w:p>
        </w:tc>
      </w:tr>
      <w:tr w:rsidR="00774332">
        <w:trPr>
          <w:trHeight w:hRule="exact" w:val="735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项目执行地点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大厦、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酒店、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>XX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社区等，如有多个，请分别填写）</w:t>
            </w:r>
          </w:p>
        </w:tc>
      </w:tr>
      <w:tr w:rsidR="00774332">
        <w:trPr>
          <w:trHeight w:hRule="exact" w:val="1891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项目协作单位相关情况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（如有，请填写，并在申报书各相关部分中，写明由第一申报单位牵头项目实施和管理，并明确承办单位和协作单位双方在任务分工、经费使用等方面的责、权、利）</w:t>
            </w:r>
          </w:p>
          <w:p w:rsidR="00774332" w:rsidRDefault="00774332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</w:pPr>
          </w:p>
          <w:p w:rsidR="00774332" w:rsidRDefault="00774332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</w:pPr>
          </w:p>
          <w:p w:rsidR="00774332" w:rsidRDefault="00774332">
            <w:pPr>
              <w:snapToGrid w:val="0"/>
              <w:spacing w:line="500" w:lineRule="exact"/>
              <w:ind w:firstLineChars="200" w:firstLine="480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  <w:p w:rsidR="00774332" w:rsidRDefault="00774332">
            <w:pPr>
              <w:spacing w:line="480" w:lineRule="exact"/>
              <w:rPr>
                <w:rFonts w:ascii="楷体_GB2312" w:eastAsia="楷体_GB2312" w:hAnsi="宋体"/>
                <w:i/>
                <w:iCs/>
                <w:color w:val="FF0000"/>
              </w:rPr>
            </w:pPr>
          </w:p>
        </w:tc>
      </w:tr>
      <w:tr w:rsidR="00774332">
        <w:trPr>
          <w:trHeight w:hRule="exact" w:val="1176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协作单位项目负责人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（如有，请填写）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联系电话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（如有，请填写）</w:t>
            </w:r>
          </w:p>
        </w:tc>
      </w:tr>
      <w:tr w:rsidR="00774332">
        <w:trPr>
          <w:trHeight w:val="600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4332" w:rsidRDefault="00D702A7">
            <w:pPr>
              <w:spacing w:line="480" w:lineRule="exact"/>
              <w:rPr>
                <w:rFonts w:ascii="楷体_GB2312" w:eastAsia="楷体_GB2312" w:hAnsi="宋体"/>
                <w:color w:val="000000"/>
              </w:rPr>
            </w:pPr>
            <w:r>
              <w:rPr>
                <w:rFonts w:eastAsia="黑体" w:cs="黑体" w:hint="eastAsia"/>
              </w:rPr>
              <w:t>二、立项依据和目的</w:t>
            </w:r>
          </w:p>
        </w:tc>
      </w:tr>
      <w:tr w:rsidR="00774332">
        <w:trPr>
          <w:trHeight w:val="2641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4332" w:rsidRDefault="00D702A7">
            <w:pPr>
              <w:spacing w:line="480" w:lineRule="exact"/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（请写明所申报的专题、项目主题并详细阐述申报该项目的理由、项目申报单位所具备的条件与优势）</w:t>
            </w:r>
          </w:p>
          <w:p w:rsidR="00D702A7" w:rsidRDefault="00D702A7">
            <w:pPr>
              <w:spacing w:line="480" w:lineRule="exact"/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</w:pPr>
          </w:p>
          <w:p w:rsidR="00D702A7" w:rsidRDefault="00D702A7">
            <w:pPr>
              <w:spacing w:line="480" w:lineRule="exact"/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</w:pPr>
          </w:p>
          <w:p w:rsidR="00D702A7" w:rsidRDefault="00D702A7">
            <w:pPr>
              <w:spacing w:line="480" w:lineRule="exact"/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</w:pPr>
          </w:p>
          <w:p w:rsidR="00D702A7" w:rsidRDefault="00D702A7">
            <w:pPr>
              <w:spacing w:line="480" w:lineRule="exact"/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</w:pPr>
          </w:p>
          <w:p w:rsidR="00D702A7" w:rsidRDefault="00D702A7">
            <w:pPr>
              <w:spacing w:line="480" w:lineRule="exact"/>
              <w:rPr>
                <w:rFonts w:eastAsia="黑体"/>
              </w:rPr>
            </w:pPr>
          </w:p>
        </w:tc>
      </w:tr>
      <w:tr w:rsidR="00774332">
        <w:trPr>
          <w:trHeight w:val="655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4332" w:rsidRDefault="00D702A7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lastRenderedPageBreak/>
              <w:t>三、项目组织实施条件</w:t>
            </w:r>
          </w:p>
        </w:tc>
      </w:tr>
      <w:tr w:rsidR="00774332">
        <w:trPr>
          <w:trHeight w:val="3963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4332" w:rsidRDefault="00D702A7">
            <w:pPr>
              <w:snapToGrid w:val="0"/>
              <w:spacing w:line="50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（指项目单位在实施项目过程中应当具备的人员条件、资金条件、设施条件及其他相关条件，相关财务管理条件也应明确）</w:t>
            </w:r>
          </w:p>
          <w:p w:rsidR="00774332" w:rsidRDefault="00774332">
            <w:pPr>
              <w:spacing w:line="480" w:lineRule="exac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74332">
        <w:trPr>
          <w:trHeight w:val="789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eastAsia="黑体" w:cs="黑体" w:hint="eastAsia"/>
              </w:rPr>
              <w:t>四、项目主要内容</w:t>
            </w:r>
          </w:p>
        </w:tc>
      </w:tr>
      <w:tr w:rsidR="00774332">
        <w:trPr>
          <w:trHeight w:val="4146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4332" w:rsidRDefault="00D702A7">
            <w:pPr>
              <w:snapToGrid w:val="0"/>
              <w:spacing w:line="480" w:lineRule="exact"/>
              <w:rPr>
                <w:rFonts w:eastAsia="黑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（须写明项目主题、实施地点、起止时间、项目规模、主要形式等；</w:t>
            </w:r>
            <w:proofErr w:type="gramStart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若项目</w:t>
            </w:r>
            <w:proofErr w:type="gramEnd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由多个环节或多场活动构成，请按项目环节、活动场次逐一说明；）</w:t>
            </w:r>
          </w:p>
        </w:tc>
      </w:tr>
      <w:tr w:rsidR="00774332">
        <w:trPr>
          <w:trHeight w:val="596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4332" w:rsidRDefault="00D702A7">
            <w:pPr>
              <w:snapToGrid w:val="0"/>
              <w:spacing w:line="480" w:lineRule="exact"/>
              <w:rPr>
                <w:rFonts w:ascii="楷体_GB2312" w:eastAsia="楷体_GB2312"/>
                <w:color w:val="000000"/>
              </w:rPr>
            </w:pPr>
            <w:r>
              <w:rPr>
                <w:rFonts w:eastAsia="黑体" w:cs="黑体" w:hint="eastAsia"/>
              </w:rPr>
              <w:t>五、项目预期成效</w:t>
            </w:r>
          </w:p>
        </w:tc>
      </w:tr>
      <w:tr w:rsidR="00774332">
        <w:trPr>
          <w:trHeight w:val="596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4332" w:rsidRDefault="00D702A7">
            <w:pPr>
              <w:snapToGrid w:val="0"/>
              <w:spacing w:line="480" w:lineRule="exact"/>
              <w:rPr>
                <w:rFonts w:eastAsia="黑体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预期参与人次：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（项目直接参与</w:t>
            </w:r>
            <w:proofErr w:type="gramStart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人次或</w:t>
            </w:r>
            <w:proofErr w:type="gramEnd"/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听众、观众数量）</w:t>
            </w:r>
          </w:p>
        </w:tc>
      </w:tr>
      <w:tr w:rsidR="00774332">
        <w:trPr>
          <w:trHeight w:val="2182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74332" w:rsidRDefault="00774332">
            <w:pPr>
              <w:snapToGrid w:val="0"/>
              <w:spacing w:line="480" w:lineRule="exact"/>
              <w:rPr>
                <w:rFonts w:eastAsia="黑体"/>
                <w:sz w:val="24"/>
                <w:szCs w:val="24"/>
              </w:rPr>
            </w:pPr>
          </w:p>
        </w:tc>
      </w:tr>
      <w:tr w:rsidR="00774332">
        <w:trPr>
          <w:trHeight w:val="660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napToGrid w:val="0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eastAsia="黑体" w:cs="黑体" w:hint="eastAsia"/>
              </w:rPr>
              <w:t>六、项目实施步骤和进度计划</w:t>
            </w:r>
          </w:p>
        </w:tc>
      </w:tr>
      <w:tr w:rsidR="00774332">
        <w:trPr>
          <w:trHeight w:hRule="exact" w:val="75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实施阶段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目标内容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时间进度</w:t>
            </w:r>
          </w:p>
        </w:tc>
      </w:tr>
      <w:tr w:rsidR="00774332">
        <w:trPr>
          <w:trHeight w:hRule="exact" w:val="1098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4332">
        <w:trPr>
          <w:trHeight w:hRule="exact" w:val="978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74332">
        <w:trPr>
          <w:trHeight w:hRule="exact" w:val="98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4332">
        <w:trPr>
          <w:trHeight w:val="576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napToGrid w:val="0"/>
              <w:rPr>
                <w:rFonts w:eastAsia="黑体"/>
              </w:rPr>
            </w:pPr>
            <w:r>
              <w:rPr>
                <w:rFonts w:eastAsia="黑体" w:cs="黑体" w:hint="eastAsia"/>
              </w:rPr>
              <w:t>七、项目主要参与人员情况</w:t>
            </w:r>
          </w:p>
        </w:tc>
      </w:tr>
      <w:tr w:rsidR="00774332">
        <w:trPr>
          <w:trHeight w:hRule="exact" w:val="926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在本项目中承担的主要工作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手机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</w:tr>
      <w:tr w:rsidR="00774332">
        <w:trPr>
          <w:trHeight w:hRule="exact" w:val="63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74332">
        <w:trPr>
          <w:trHeight w:hRule="exact" w:val="75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74332">
        <w:trPr>
          <w:trHeight w:hRule="exact" w:val="725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74332">
        <w:trPr>
          <w:trHeight w:hRule="exact" w:val="862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74332">
        <w:trPr>
          <w:trHeight w:hRule="exact" w:val="72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74332">
        <w:trPr>
          <w:trHeight w:hRule="exact" w:val="440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t>八、项目经费预算</w:t>
            </w:r>
          </w:p>
        </w:tc>
      </w:tr>
      <w:tr w:rsidR="00774332">
        <w:trPr>
          <w:trHeight w:hRule="exact" w:val="4117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napToGrid w:val="0"/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经费总预算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万元，其中：</w:t>
            </w:r>
          </w:p>
          <w:p w:rsidR="00774332" w:rsidRDefault="00D702A7">
            <w:pPr>
              <w:snapToGrid w:val="0"/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</w:rPr>
              <w:t>1.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申请深圳市科协经费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万元；</w:t>
            </w:r>
          </w:p>
          <w:p w:rsidR="00774332" w:rsidRDefault="00D702A7">
            <w:pPr>
              <w:snapToGrid w:val="0"/>
              <w:spacing w:line="560" w:lineRule="exact"/>
              <w:ind w:firstLineChars="200" w:firstLine="562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</w:rPr>
              <w:t>2.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自筹经费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</w:rPr>
              <w:t xml:space="preserve">                    </w:t>
            </w:r>
            <w:r>
              <w:rPr>
                <w:rFonts w:ascii="仿宋_GB2312" w:eastAsia="仿宋_GB2312" w:cs="仿宋_GB2312" w:hint="eastAsia"/>
                <w:color w:val="000000"/>
              </w:rPr>
              <w:t>万元</w:t>
            </w:r>
          </w:p>
          <w:p w:rsidR="00774332" w:rsidRDefault="00D702A7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包括：</w:t>
            </w:r>
            <w:r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  <w:p w:rsidR="00774332" w:rsidRDefault="00D702A7">
            <w:pPr>
              <w:snapToGrid w:val="0"/>
              <w:spacing w:line="560" w:lineRule="exact"/>
              <w:ind w:firstLineChars="600" w:firstLine="168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其他财政拨款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color w:val="000000"/>
              </w:rPr>
              <w:t>万元</w:t>
            </w:r>
          </w:p>
          <w:p w:rsidR="00774332" w:rsidRDefault="00D702A7" w:rsidP="00D702A7">
            <w:pPr>
              <w:snapToGrid w:val="0"/>
              <w:spacing w:line="560" w:lineRule="exact"/>
              <w:ind w:firstLineChars="796" w:firstLine="2229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单位自筹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color w:val="000000"/>
              </w:rPr>
              <w:t>万元</w:t>
            </w:r>
          </w:p>
          <w:p w:rsidR="00774332" w:rsidRDefault="00D702A7">
            <w:pPr>
              <w:snapToGrid w:val="0"/>
              <w:spacing w:line="480" w:lineRule="exact"/>
              <w:ind w:firstLineChars="1000" w:firstLine="280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其他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         </w:t>
            </w:r>
            <w:r>
              <w:rPr>
                <w:rFonts w:ascii="仿宋_GB2312" w:eastAsia="仿宋_GB2312" w:cs="仿宋_GB2312" w:hint="eastAsia"/>
                <w:color w:val="000000"/>
              </w:rPr>
              <w:t>万元</w:t>
            </w:r>
          </w:p>
          <w:p w:rsidR="00774332" w:rsidRDefault="00D702A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</w:rPr>
              <w:t>3.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项目经营收入情况概述：</w:t>
            </w: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（若有，请测算并填写）</w:t>
            </w:r>
          </w:p>
        </w:tc>
      </w:tr>
      <w:tr w:rsidR="00774332">
        <w:trPr>
          <w:trHeight w:hRule="exact" w:val="847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napToGrid w:val="0"/>
              <w:spacing w:line="480" w:lineRule="exact"/>
              <w:ind w:right="1120" w:firstLineChars="1000" w:firstLine="2800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lastRenderedPageBreak/>
              <w:t>经费支出预算表</w:t>
            </w:r>
            <w:r>
              <w:rPr>
                <w:rFonts w:ascii="仿宋_GB2312" w:eastAsia="仿宋_GB2312" w:hAnsi="宋体" w:cs="仿宋_GB2312"/>
                <w:i/>
                <w:iCs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黑体" w:eastAsia="黑体" w:cs="黑体"/>
                <w:b/>
                <w:bCs/>
              </w:rPr>
              <w:t xml:space="preserve">             </w:t>
            </w:r>
            <w:r>
              <w:rPr>
                <w:rFonts w:ascii="仿宋" w:eastAsia="仿宋" w:hAnsi="仿宋" w:cs="仿宋" w:hint="eastAsia"/>
                <w:b/>
                <w:bCs/>
              </w:rPr>
              <w:t>单位：元</w:t>
            </w:r>
          </w:p>
          <w:p w:rsidR="00774332" w:rsidRDefault="00D702A7">
            <w:pPr>
              <w:spacing w:line="320" w:lineRule="exact"/>
              <w:ind w:firstLineChars="800" w:firstLine="19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i/>
                <w:iCs/>
                <w:color w:val="FF0000"/>
                <w:sz w:val="24"/>
                <w:szCs w:val="24"/>
              </w:rPr>
              <w:t>（请认真核对专题所属项目申报预算科目后填写）</w:t>
            </w:r>
          </w:p>
        </w:tc>
      </w:tr>
      <w:tr w:rsidR="00774332">
        <w:trPr>
          <w:trHeight w:hRule="exact" w:val="72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预算科目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Theme="minorHAnsi" w:eastAsia="仿宋_GB2312" w:hAnsiTheme="minorHAns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详细用途及测算依据</w:t>
            </w:r>
            <w:r>
              <w:rPr>
                <w:rFonts w:asciiTheme="minorHAnsi" w:eastAsia="仿宋_GB2312" w:hAnsiTheme="minorHAnsi" w:cs="仿宋_GB2312" w:hint="eastAsia"/>
                <w:color w:val="000000"/>
                <w:sz w:val="24"/>
                <w:szCs w:val="24"/>
              </w:rPr>
              <w:t>和标准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预算金额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申请金额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科目说明</w:t>
            </w:r>
          </w:p>
        </w:tc>
      </w:tr>
      <w:tr w:rsidR="00774332">
        <w:trPr>
          <w:trHeight w:hRule="exact" w:val="1677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委托业务费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委托开展调查、课题研究、评审等费用，开支标准应当按照深圳市财政有关规定执行。</w:t>
            </w:r>
          </w:p>
        </w:tc>
      </w:tr>
      <w:tr w:rsidR="00774332">
        <w:trPr>
          <w:trHeight w:hRule="exact" w:val="2268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差旅费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差旅费一般指外地人员赴深期间发生的机票、高铁票等城际间交通费用及住宿费，开支标准应当按照深圳市财政有关规定执行。</w:t>
            </w:r>
          </w:p>
        </w:tc>
      </w:tr>
      <w:tr w:rsidR="00774332">
        <w:trPr>
          <w:trHeight w:hRule="exact" w:val="2414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劳务费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lef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属个人税前劳务费，项目承办单位需代缴个人所得税。劳务费不得用于本单位工作人员工资福利开支。开支标准应当按照深圳市财政有关规定执行。</w:t>
            </w:r>
          </w:p>
        </w:tc>
      </w:tr>
      <w:tr w:rsidR="00774332">
        <w:trPr>
          <w:trHeight w:hRule="exact" w:val="2414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印刷费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lef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配合活动主题印制并发放的宣传品、横幅以及其他有关印刷费用支出。</w:t>
            </w:r>
          </w:p>
        </w:tc>
      </w:tr>
      <w:tr w:rsidR="00774332">
        <w:trPr>
          <w:trHeight w:hRule="exact" w:val="2414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租赁费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lef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场地租金、设备租金、租车费用等。若实际发生场地租金，场地布置费用可计入租赁费。</w:t>
            </w:r>
          </w:p>
        </w:tc>
      </w:tr>
      <w:tr w:rsidR="00774332">
        <w:trPr>
          <w:trHeight w:hRule="exact" w:val="2414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咨询费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jc w:val="left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委托专家开展调查、课题研究、评审等费用，开支标准应当按照深圳市财政有关规定执行。</w:t>
            </w:r>
          </w:p>
        </w:tc>
      </w:tr>
      <w:tr w:rsidR="00774332">
        <w:trPr>
          <w:trHeight w:hRule="exact" w:val="1995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办公费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反映单位购买日常办公用品、书报杂志等支出</w:t>
            </w:r>
          </w:p>
        </w:tc>
      </w:tr>
      <w:tr w:rsidR="00774332">
        <w:trPr>
          <w:trHeight w:hRule="exact" w:val="1995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textAlignment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邮电费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通信费、资料快递费、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物流费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等。“通讯补助、交通补助”为劳务费。</w:t>
            </w:r>
          </w:p>
        </w:tc>
      </w:tr>
      <w:tr w:rsidR="00774332">
        <w:trPr>
          <w:trHeight w:hRule="exact" w:val="1828"/>
          <w:jc w:val="center"/>
        </w:trPr>
        <w:tc>
          <w:tcPr>
            <w:tcW w:w="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jc w:val="center"/>
              <w:textAlignment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其他商品和服务支出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 w:cs="仿宋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工作餐、项目管理费、委托第三方开展宣传策划工作等费用支出。</w:t>
            </w:r>
          </w:p>
        </w:tc>
      </w:tr>
      <w:tr w:rsidR="00774332">
        <w:trPr>
          <w:trHeight w:hRule="exact" w:val="993"/>
          <w:jc w:val="center"/>
        </w:trPr>
        <w:tc>
          <w:tcPr>
            <w:tcW w:w="47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jc w:val="center"/>
              <w:rPr>
                <w:rFonts w:ascii="仿宋_GB2312" w:eastAsia="仿宋_GB2312" w:hAnsi="宋体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color w:val="000000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332" w:rsidRDefault="00774332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74332">
        <w:trPr>
          <w:trHeight w:hRule="exact" w:val="621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spacing w:line="320" w:lineRule="exact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</w:rPr>
              <w:t>九、申报材料真实性承诺（承诺书）</w:t>
            </w:r>
          </w:p>
        </w:tc>
      </w:tr>
      <w:tr w:rsidR="00774332">
        <w:trPr>
          <w:trHeight w:hRule="exact" w:val="4587"/>
          <w:jc w:val="center"/>
        </w:trPr>
        <w:tc>
          <w:tcPr>
            <w:tcW w:w="95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332" w:rsidRDefault="00D702A7">
            <w:pPr>
              <w:ind w:firstLineChars="200" w:firstLine="560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lastRenderedPageBreak/>
              <w:t>本单位郑重承诺，本单位所提交的申报材料真实、准确、可靠，我单位对其真实性负全部责任。若申报材料中有虚假、伪造等违规情况，将全额退还所申报资金，并承担相应的法律后果。</w:t>
            </w:r>
          </w:p>
          <w:p w:rsidR="00774332" w:rsidRDefault="00D702A7">
            <w:pPr>
              <w:ind w:firstLine="645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特此承诺。</w:t>
            </w:r>
          </w:p>
          <w:p w:rsidR="00774332" w:rsidRDefault="00774332">
            <w:pPr>
              <w:snapToGrid w:val="0"/>
              <w:spacing w:line="560" w:lineRule="exact"/>
              <w:ind w:rightChars="600" w:right="1680"/>
              <w:rPr>
                <w:rFonts w:ascii="仿宋_GB2312" w:eastAsia="仿宋_GB2312" w:cs="仿宋_GB2312"/>
                <w:color w:val="000000"/>
              </w:rPr>
            </w:pPr>
          </w:p>
          <w:p w:rsidR="00774332" w:rsidRDefault="00D702A7">
            <w:pPr>
              <w:snapToGrid w:val="0"/>
              <w:spacing w:line="560" w:lineRule="exact"/>
              <w:ind w:rightChars="600" w:right="1680" w:firstLineChars="100" w:firstLine="280"/>
              <w:jc w:val="right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代表签字（盖单位公章）：</w:t>
            </w:r>
          </w:p>
          <w:p w:rsidR="00774332" w:rsidRDefault="00D702A7">
            <w:pPr>
              <w:snapToGrid w:val="0"/>
              <w:spacing w:line="560" w:lineRule="exact"/>
              <w:ind w:rightChars="600" w:right="1680" w:firstLineChars="2100" w:firstLine="58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年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月</w:t>
            </w:r>
            <w:r>
              <w:rPr>
                <w:rFonts w:ascii="仿宋_GB2312" w:eastAsia="仿宋_GB2312" w:cs="仿宋_GB2312"/>
                <w:color w:val="000000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</w:rPr>
              <w:t>日</w:t>
            </w:r>
          </w:p>
        </w:tc>
      </w:tr>
    </w:tbl>
    <w:p w:rsidR="00774332" w:rsidRDefault="00774332"/>
    <w:sectPr w:rsidR="0077433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nzhaowu">
    <w15:presenceInfo w15:providerId="WPS Office" w15:userId="1816793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75"/>
    <w:rsid w:val="002A1E91"/>
    <w:rsid w:val="00774332"/>
    <w:rsid w:val="007937B6"/>
    <w:rsid w:val="0093463E"/>
    <w:rsid w:val="00D702A7"/>
    <w:rsid w:val="00DB6975"/>
    <w:rsid w:val="00ED2ABD"/>
    <w:rsid w:val="1C86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02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02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02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02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2021-04-28T02:07:00Z</dcterms:created>
  <dcterms:modified xsi:type="dcterms:W3CDTF">2021-04-29T04:28:00Z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7B74F36F58A8491BB0248DC63BBE18C9</vt:lpwstr>
  </property>
</Properties>
</file>