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深圳市科协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学会学术</w:t>
      </w:r>
      <w:r>
        <w:rPr>
          <w:rFonts w:hint="eastAsia" w:ascii="黑体" w:hAnsi="黑体" w:eastAsia="黑体" w:cs="黑体"/>
          <w:sz w:val="44"/>
          <w:szCs w:val="44"/>
        </w:rPr>
        <w:t>项目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总结</w:t>
      </w:r>
      <w:r>
        <w:rPr>
          <w:rFonts w:hint="eastAsia" w:ascii="黑体" w:hAnsi="黑体" w:eastAsia="黑体" w:cs="黑体"/>
          <w:sz w:val="44"/>
          <w:szCs w:val="44"/>
        </w:rPr>
        <w:t>（模板）</w:t>
      </w:r>
    </w:p>
    <w:p>
      <w:pPr>
        <w:ind w:firstLine="1760" w:firstLineChars="400"/>
        <w:rPr>
          <w:rFonts w:ascii="宋体" w:cs="Times New Roman"/>
          <w:sz w:val="44"/>
          <w:szCs w:val="44"/>
        </w:rPr>
      </w:pPr>
    </w:p>
    <w:tbl>
      <w:tblPr>
        <w:tblStyle w:val="5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440"/>
        <w:gridCol w:w="2517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139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项目编号</w:t>
            </w:r>
          </w:p>
        </w:tc>
        <w:tc>
          <w:tcPr>
            <w:tcW w:w="7321" w:type="dxa"/>
            <w:gridSpan w:val="3"/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321" w:type="dxa"/>
            <w:gridSpan w:val="3"/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0"/>
                <w:sz w:val="24"/>
                <w:szCs w:val="24"/>
              </w:rPr>
              <w:t>项目承担单位</w:t>
            </w:r>
          </w:p>
        </w:tc>
        <w:tc>
          <w:tcPr>
            <w:tcW w:w="7321" w:type="dxa"/>
            <w:gridSpan w:val="3"/>
            <w:vAlign w:val="center"/>
          </w:tcPr>
          <w:p>
            <w:pPr>
              <w:snapToGrid w:val="0"/>
              <w:ind w:right="120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项目主办、支持、协办单位</w:t>
            </w:r>
          </w:p>
        </w:tc>
        <w:tc>
          <w:tcPr>
            <w:tcW w:w="7321" w:type="dxa"/>
            <w:gridSpan w:val="3"/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如有多个，请分别填写。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项目联络人</w:t>
            </w:r>
          </w:p>
        </w:tc>
        <w:tc>
          <w:tcPr>
            <w:tcW w:w="2440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364" w:type="dxa"/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第二联络人</w:t>
            </w:r>
          </w:p>
        </w:tc>
        <w:tc>
          <w:tcPr>
            <w:tcW w:w="2440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项目申报单位收款账户信息</w:t>
            </w:r>
          </w:p>
        </w:tc>
        <w:tc>
          <w:tcPr>
            <w:tcW w:w="7321" w:type="dxa"/>
            <w:gridSpan w:val="3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请填写户名、开户行、账号，若与《深圳市科协</w:t>
            </w: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学会学术</w:t>
            </w: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项目申报书》所填收款账户信息不一致，请另行附函说明。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项目协作单位相关情况</w:t>
            </w:r>
          </w:p>
        </w:tc>
        <w:tc>
          <w:tcPr>
            <w:tcW w:w="7321" w:type="dxa"/>
            <w:gridSpan w:val="3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如有，请填写，并在项目总结各相关部分中，明确承办单位和协作单位双方在任务分工、经费使用等方面的责、权、利。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协作单位项目负责人</w:t>
            </w:r>
          </w:p>
        </w:tc>
        <w:tc>
          <w:tcPr>
            <w:tcW w:w="2440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如有，请填写。</w:t>
            </w: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如有，请填写。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139" w:type="dxa"/>
            <w:gridSpan w:val="4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二、项目执行情况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绩效目标达成情况</w:t>
            </w:r>
          </w:p>
        </w:tc>
        <w:tc>
          <w:tcPr>
            <w:tcW w:w="7321" w:type="dxa"/>
            <w:gridSpan w:val="3"/>
            <w:vAlign w:val="center"/>
          </w:tcPr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cs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1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+njyfTAAAAAwEAAA8AAAAAAAAAAQAgAAAAIgAAAGRycy9kb3ducmV2LnhtbFBL&#10;AQIUABQAAAAIAIdO4kABEK+3+wEAAP8DAAAOAAAAAAAAAAEAIAAAACIBAABkcnMvZTJvRG9jLnht&#10;bFBLBQYAAAAABgAGAFkBAACPBQAAAAA=&#10;">
                      <v:fill on="f" focussize="0,0"/>
                      <v:stroke weight="1.25pt"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eastAsia="仿宋_GB2312" w:cs="仿宋_GB2312"/>
                <w:sz w:val="24"/>
                <w:szCs w:val="24"/>
              </w:rPr>
              <w:t>全部达成</w:t>
            </w:r>
            <w:r>
              <w:rPr>
                <w:rFonts w:eastAsia="仿宋_GB2312"/>
                <w:sz w:val="24"/>
                <w:szCs w:val="24"/>
              </w:rPr>
              <w:t xml:space="preserve">      </w:t>
            </w:r>
            <w:r>
              <w:rPr>
                <w:rFonts w:cs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/p48n0wAAAAMBAAAPAAAAAAAAAAEAIAAAACIAAABkcnMvZG93bnJldi54bWxQ&#10;SwECFAAUAAAACACHTuJAehczzvwBAAD/AwAADgAAAAAAAAABACAAAAAiAQAAZHJzL2Uyb0RvYy54&#10;bWxQSwUGAAAAAAYABgBZAQAAkAUAAAAA&#10;">
                      <v:fill on="f" focussize="0,0"/>
                      <v:stroke weight="1.25pt"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eastAsia="仿宋_GB2312" w:cs="仿宋_GB2312"/>
                <w:sz w:val="24"/>
                <w:szCs w:val="24"/>
              </w:rPr>
              <w:t>部分达成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cs="Times New Roman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0320" b="12065"/>
                      <wp:docPr id="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3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6ePJ9MAAAADAQAADwAAAAAAAAABACAAAAAiAAAAZHJzL2Rvd25yZXYueG1s&#10;UEsBAhQAFAAAAAgAh07iQAoW+m79AQAAAAQAAA4AAAAAAAAAAQAgAAAAIgEAAGRycy9lMm9Eb2Mu&#10;eG1sUEsFBgAAAAAGAAYAWQEAAJEFAAAAAA==&#10;">
                      <v:fill on="f" focussize="0,0"/>
                      <v:stroke weight="1.25pt"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eastAsia="仿宋_GB2312" w:cs="仿宋_GB2312"/>
                <w:sz w:val="24"/>
                <w:szCs w:val="24"/>
              </w:rPr>
              <w:t>未完成</w:t>
            </w:r>
          </w:p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若部分达成或未达成，请另行附函说明原因。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项目执行起止时间</w:t>
            </w:r>
          </w:p>
        </w:tc>
        <w:tc>
          <w:tcPr>
            <w:tcW w:w="732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若项目逾期，请说明理由。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项目执行地点</w:t>
            </w:r>
          </w:p>
        </w:tc>
        <w:tc>
          <w:tcPr>
            <w:tcW w:w="732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如有多个，请分别填写。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受众满意度</w:t>
            </w:r>
          </w:p>
        </w:tc>
        <w:tc>
          <w:tcPr>
            <w:tcW w:w="2440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参加满意度调查人次</w:t>
            </w: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须提供满意度调查表。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left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项目参与人数</w:t>
            </w:r>
          </w:p>
        </w:tc>
        <w:tc>
          <w:tcPr>
            <w:tcW w:w="2440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专职工作人员</w:t>
            </w:r>
          </w:p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参与人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专家参与人次</w:t>
            </w:r>
          </w:p>
        </w:tc>
        <w:tc>
          <w:tcPr>
            <w:tcW w:w="2440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参加活动的学会、协会、研究会等个数</w:t>
            </w: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宣传报道覆盖人次及测算依据</w:t>
            </w:r>
          </w:p>
        </w:tc>
        <w:tc>
          <w:tcPr>
            <w:tcW w:w="7321" w:type="dxa"/>
            <w:gridSpan w:val="3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须另附宣传报道截图、网络链接等佐证材料。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项目执行情况概括</w:t>
            </w:r>
          </w:p>
        </w:tc>
        <w:tc>
          <w:tcPr>
            <w:tcW w:w="732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包括项目执行的时间、地点、场次、受众等，不超过</w:t>
            </w: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00</w:t>
            </w: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139" w:type="dxa"/>
            <w:gridSpan w:val="4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三、项目内容</w:t>
            </w: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（15</w:t>
            </w:r>
            <w:r>
              <w:rPr>
                <w:rFonts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00</w:t>
            </w: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139" w:type="dxa"/>
            <w:gridSpan w:val="4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若由多个环节或多场活动构成，请详细说明时间、地点、人员参与情况等。每个环节（场次）均须附上2</w:t>
            </w:r>
            <w:r>
              <w:rPr>
                <w:rFonts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-5</w:t>
            </w: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张活动现场图片。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139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四、项目取得成效</w:t>
            </w: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（1500字以内）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139" w:type="dxa"/>
            <w:gridSpan w:val="4"/>
            <w:vAlign w:val="center"/>
          </w:tcPr>
          <w:p>
            <w:pPr>
              <w:snapToGrid w:val="0"/>
              <w:jc w:val="both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若有其他佐证材料，请另行提供。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139" w:type="dxa"/>
            <w:gridSpan w:val="4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、各阶段目标内容达成情况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实施阶段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目标内容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达成情况</w:t>
            </w: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达成时间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139" w:type="dxa"/>
            <w:gridSpan w:val="4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、项目预算执行情况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  <w:jc w:val="center"/>
        </w:trPr>
        <w:tc>
          <w:tcPr>
            <w:tcW w:w="9139" w:type="dxa"/>
            <w:gridSpan w:val="4"/>
            <w:vAlign w:val="center"/>
          </w:tcPr>
          <w:p>
            <w:pPr>
              <w:snapToGrid w:val="0"/>
              <w:spacing w:line="560" w:lineRule="exact"/>
              <w:ind w:firstLine="562" w:firstLineChars="200"/>
              <w:rPr>
                <w:rFonts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项目经费支出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万元；</w:t>
            </w:r>
          </w:p>
          <w:p>
            <w:pPr>
              <w:snapToGrid w:val="0"/>
              <w:spacing w:line="560" w:lineRule="exact"/>
              <w:ind w:firstLine="562" w:firstLineChars="200"/>
              <w:rPr>
                <w:rFonts w:asci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其中自筹经费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ind w:firstLine="1120" w:firstLineChars="4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包括：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line="560" w:lineRule="exact"/>
              <w:ind w:firstLine="1680" w:firstLineChars="600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其他财政拨款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ind w:firstLine="2228" w:firstLineChars="796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单位自筹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万元</w:t>
            </w:r>
          </w:p>
          <w:p>
            <w:pPr>
              <w:snapToGrid w:val="0"/>
              <w:spacing w:line="480" w:lineRule="exact"/>
              <w:ind w:firstLine="2800" w:firstLineChars="1000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其他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万元</w:t>
            </w:r>
          </w:p>
          <w:p>
            <w:pPr>
              <w:snapToGrid w:val="0"/>
              <w:ind w:firstLine="562" w:firstLineChars="200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项目经营收入情况概述：</w:t>
            </w: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（若有，请逐一填写各类经营收入。）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139" w:type="dxa"/>
            <w:gridSpan w:val="4"/>
            <w:vAlign w:val="center"/>
          </w:tcPr>
          <w:p>
            <w:pPr>
              <w:snapToGrid w:val="0"/>
              <w:ind w:firstLine="3313" w:firstLineChars="1100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sz w:val="30"/>
                <w:szCs w:val="30"/>
              </w:rPr>
              <w:t>项目决算明细表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 xml:space="preserve">          </w:t>
            </w: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单位：元</w:t>
            </w:r>
          </w:p>
          <w:p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（使用“委托业务费”的项目仍需按以下分类编列项目决算）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440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决算科目</w:t>
            </w: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实际支出金额</w:t>
            </w: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具体用途、支出明细和标准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textAlignment w:val="center"/>
              <w:rPr>
                <w:rFonts w:hint="default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委托业务费</w:t>
            </w: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差旅费</w:t>
            </w: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劳务费</w:t>
            </w: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印刷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费</w:t>
            </w: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租赁费</w:t>
            </w: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 xml:space="preserve">咨询费 </w:t>
            </w: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办公费</w:t>
            </w: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邮电费</w:t>
            </w: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其他商品和服务支出</w:t>
            </w: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818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139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预算执行凭证（</w:t>
            </w: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项目承接主体可提供会计师事务所出具的专项审计报告替代此项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5" w:hRule="atLeast"/>
          <w:jc w:val="center"/>
        </w:trPr>
        <w:tc>
          <w:tcPr>
            <w:tcW w:w="9139" w:type="dxa"/>
            <w:gridSpan w:val="4"/>
          </w:tcPr>
          <w:p>
            <w:pPr>
              <w:snapToGrid w:val="0"/>
              <w:rPr>
                <w:rFonts w:eastAsia="仿宋_GB2312" w:cs="仿宋_GB2312" w:asciiTheme="minorHAnsi" w:hAnsi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、须提供发票、转账凭证等财务凭证以及实物照片等佐证材料，并按照预算科目、详细用途逐一罗列。格式为：一、预算科目（一）详细用途</w:t>
            </w:r>
            <w:r>
              <w:rPr>
                <w:rFonts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全部财务凭证图片及注释</w:t>
            </w:r>
            <w:r>
              <w:rPr>
                <w:rFonts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全部佐证图片及注释；</w:t>
            </w:r>
          </w:p>
          <w:p>
            <w:pPr>
              <w:snapToGrid w:val="0"/>
              <w:rPr>
                <w:rFonts w:eastAsia="仿宋_GB2312" w:cs="仿宋_GB2312" w:asciiTheme="minorHAnsi" w:hAnsiTheme="minorHAnsi"/>
                <w:i/>
                <w:iCs/>
                <w:color w:val="FF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 w:cs="Times New Roman" w:asciiTheme="minorHAnsi" w:hAnsi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eastAsia="仿宋_GB2312" w:cs="仿宋_GB2312" w:asciiTheme="minorHAnsi" w:hAnsiTheme="minorHAnsi"/>
                <w:i/>
                <w:iCs/>
                <w:color w:val="FF0000"/>
                <w:sz w:val="24"/>
                <w:szCs w:val="24"/>
              </w:rPr>
              <w:t>2.</w:t>
            </w:r>
            <w:r>
              <w:rPr>
                <w:rFonts w:hint="eastAsia" w:eastAsia="仿宋_GB2312" w:cs="仿宋_GB2312" w:asciiTheme="minorHAnsi" w:hAnsiTheme="minorHAnsi"/>
                <w:i/>
                <w:iCs/>
                <w:color w:val="FF0000"/>
                <w:sz w:val="24"/>
                <w:szCs w:val="24"/>
              </w:rPr>
              <w:t>发票等预算执行凭证为原件的清晰复印件或扫描件，需彩色打印；</w:t>
            </w:r>
          </w:p>
          <w:p>
            <w:pPr>
              <w:snapToGrid w:val="0"/>
              <w:rPr>
                <w:rFonts w:ascii="仿宋_GB2312" w:hAnsi="宋体" w:eastAsia="仿宋_GB2312" w:cs="Times New Roman"/>
                <w:i/>
                <w:iCs/>
                <w:color w:val="FF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3、若有劳务费支出，须提供劳务费签收表作为佐证材料，劳务费签收表需包含签收人姓名、工作单位、职务</w:t>
            </w:r>
            <w:r>
              <w:rPr>
                <w:rFonts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职称、在本项目中承担的工作、联系电话、本人签字。项目承办单位需代缴签收人个人所得税，并提供代缴个人所得税相关凭证；</w:t>
            </w:r>
          </w:p>
          <w:p>
            <w:pPr>
              <w:snapToGrid w:val="0"/>
              <w:rPr>
                <w:rFonts w:ascii="仿宋_GB2312" w:hAnsi="宋体" w:eastAsia="仿宋_GB2312" w:cs="Times New Roman"/>
                <w:i/>
                <w:iCs/>
                <w:color w:val="FF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4</w:t>
            </w:r>
            <w:r>
              <w:rPr>
                <w:rFonts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若有租车（租赁费）、机票（差旅费）等费用，需要写明出发地、目的地、事由和金额；</w:t>
            </w:r>
          </w:p>
          <w:p>
            <w:pPr>
              <w:snapToGrid w:val="0"/>
              <w:rPr>
                <w:rFonts w:ascii="仿宋_GB2312" w:hAnsi="宋体" w:eastAsia="仿宋_GB2312" w:cs="Times New Roman"/>
                <w:i/>
                <w:iCs/>
                <w:color w:val="FF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5</w:t>
            </w:r>
            <w:r>
              <w:rPr>
                <w:rFonts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如委托第三方进行布展、策划设计等，除发票外，还需附有关合同、设备清单；</w:t>
            </w:r>
          </w:p>
          <w:p>
            <w:pPr>
              <w:snapToGrid w:val="0"/>
              <w:rPr>
                <w:rFonts w:ascii="仿宋_GB2312" w:hAnsi="宋体" w:eastAsia="仿宋_GB2312" w:cs="Times New Roman"/>
                <w:i/>
                <w:iCs/>
                <w:color w:val="FF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Times New Roman"/>
                <w:i/>
                <w:iCs/>
                <w:color w:val="FF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6</w:t>
            </w:r>
            <w:r>
              <w:rPr>
                <w:rFonts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hint="eastAsia" w:ascii="仿宋_GB2312" w:hAnsi="宋体" w:eastAsia="仿宋_GB2312" w:cs="仿宋_GB2312"/>
                <w:i/>
                <w:iCs/>
                <w:color w:val="FF0000"/>
                <w:sz w:val="24"/>
                <w:szCs w:val="24"/>
              </w:rPr>
              <w:t>支付在酒店举办的会议、培训费用（包括会议场租、住宿费、餐费或其他费用），需要提供酒店结算明细单和参会人员的签到表。</w:t>
            </w:r>
          </w:p>
          <w:p>
            <w:pPr>
              <w:snapToGrid w:val="0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139" w:type="dxa"/>
            <w:gridSpan w:val="4"/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lang w:val="en-US" w:eastAsia="zh-CN"/>
              </w:rPr>
              <w:t>七、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</w:rPr>
              <w:t>材料真实性承诺（承诺书）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  <w:jc w:val="center"/>
        </w:trPr>
        <w:tc>
          <w:tcPr>
            <w:tcW w:w="9139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ind w:firstLine="560" w:firstLineChars="200"/>
              <w:textAlignment w:val="baseline"/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本单位郑重承诺，本单位所提交的材料真实、准确、可靠，我单位对其真实性负全部责任。若材料中有虚假、伪造等违规情况，将全额退还所申报资金，并承担相应的法律后果。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firstLine="645"/>
              <w:textAlignment w:val="baseline"/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特此承诺。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firstLine="3656" w:firstLineChars="1306"/>
              <w:textAlignment w:val="baseline"/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代表签字（盖单位公章）：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firstLine="6160" w:firstLineChars="2200"/>
              <w:textAlignment w:val="baseline"/>
              <w:rPr>
                <w:rFonts w:hint="eastAsia" w:ascii="仿宋_GB2312" w:hAnsi="宋体" w:eastAsia="仿宋_GB2312" w:cs="仿宋_GB2312"/>
                <w:i/>
                <w:i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vrIMkBAACZ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qi+s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52"/>
    <w:rsid w:val="000031F2"/>
    <w:rsid w:val="00126C74"/>
    <w:rsid w:val="00145EB4"/>
    <w:rsid w:val="00164A6D"/>
    <w:rsid w:val="002B42E0"/>
    <w:rsid w:val="002E0AC2"/>
    <w:rsid w:val="003174B4"/>
    <w:rsid w:val="004F1122"/>
    <w:rsid w:val="00516E31"/>
    <w:rsid w:val="00574376"/>
    <w:rsid w:val="0058492B"/>
    <w:rsid w:val="005E34D2"/>
    <w:rsid w:val="00600E48"/>
    <w:rsid w:val="006030FC"/>
    <w:rsid w:val="006C5BE3"/>
    <w:rsid w:val="006E7622"/>
    <w:rsid w:val="00854A5C"/>
    <w:rsid w:val="00931E5C"/>
    <w:rsid w:val="009D61E9"/>
    <w:rsid w:val="00A62DC0"/>
    <w:rsid w:val="00A761A4"/>
    <w:rsid w:val="00A77812"/>
    <w:rsid w:val="00AC7BC9"/>
    <w:rsid w:val="00AF2A02"/>
    <w:rsid w:val="00B514E5"/>
    <w:rsid w:val="00BB0C93"/>
    <w:rsid w:val="00BD6752"/>
    <w:rsid w:val="00BF6FC7"/>
    <w:rsid w:val="00C56F7C"/>
    <w:rsid w:val="00C74DF7"/>
    <w:rsid w:val="00C84708"/>
    <w:rsid w:val="00CA7E61"/>
    <w:rsid w:val="00D35B96"/>
    <w:rsid w:val="00D618A2"/>
    <w:rsid w:val="00DF2FE8"/>
    <w:rsid w:val="00E57008"/>
    <w:rsid w:val="00E70A4B"/>
    <w:rsid w:val="00E71955"/>
    <w:rsid w:val="00F26DF6"/>
    <w:rsid w:val="00FA0318"/>
    <w:rsid w:val="00FA52B5"/>
    <w:rsid w:val="00FB58DA"/>
    <w:rsid w:val="08800EA8"/>
    <w:rsid w:val="0EDB601E"/>
    <w:rsid w:val="12A00FF8"/>
    <w:rsid w:val="16FF2F74"/>
    <w:rsid w:val="18316993"/>
    <w:rsid w:val="187A531B"/>
    <w:rsid w:val="1D8F1F3E"/>
    <w:rsid w:val="20B82536"/>
    <w:rsid w:val="245272C7"/>
    <w:rsid w:val="2636683E"/>
    <w:rsid w:val="26F01B72"/>
    <w:rsid w:val="2815487C"/>
    <w:rsid w:val="28347E77"/>
    <w:rsid w:val="2A4E5C47"/>
    <w:rsid w:val="2B8066BB"/>
    <w:rsid w:val="335E543E"/>
    <w:rsid w:val="36C3032C"/>
    <w:rsid w:val="379F1097"/>
    <w:rsid w:val="44745E6E"/>
    <w:rsid w:val="52D14A21"/>
    <w:rsid w:val="62FB4400"/>
    <w:rsid w:val="649103A0"/>
    <w:rsid w:val="653A3317"/>
    <w:rsid w:val="67B574A8"/>
    <w:rsid w:val="695B377F"/>
    <w:rsid w:val="69AF6F96"/>
    <w:rsid w:val="6F566F3B"/>
    <w:rsid w:val="707A4B56"/>
    <w:rsid w:val="728C143F"/>
    <w:rsid w:val="783129C1"/>
    <w:rsid w:val="7CF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246</Words>
  <Characters>1405</Characters>
  <Lines>11</Lines>
  <Paragraphs>3</Paragraphs>
  <TotalTime>1</TotalTime>
  <ScaleCrop>false</ScaleCrop>
  <LinksUpToDate>false</LinksUpToDate>
  <CharactersWithSpaces>1648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2019-03-09T13:43:00Z</dcterms:created>
  <dc:creator>900</dc:creator>
  <cp:lastModifiedBy>Lo</cp:lastModifiedBy>
  <cp:lastPrinted>2019-04-01T09:41:00Z</cp:lastPrinted>
  <dcterms:modified xsi:type="dcterms:W3CDTF">2021-06-29T02:17:33Z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8C3F02A7644446A08B989FC44676ED7F</vt:lpwstr>
  </property>
  <property fmtid="{D5CDD505-2E9C-101B-9397-08002B2CF9AE}" pid="4" name="KSOSaveFontToCloudKey">
    <vt:lpwstr>268120719_btnclosed</vt:lpwstr>
  </property>
</Properties>
</file>